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32635" w14:textId="166F2745" w:rsidR="00865A87" w:rsidRPr="00590EE4" w:rsidRDefault="00865A87" w:rsidP="00865A87">
      <w:pPr>
        <w:autoSpaceDN w:val="0"/>
        <w:adjustRightInd w:val="0"/>
        <w:jc w:val="center"/>
        <w:rPr>
          <w:rFonts w:asciiTheme="minorHAnsi" w:hAnsiTheme="minorHAnsi" w:cstheme="minorHAnsi"/>
          <w:b/>
          <w:u w:val="single"/>
        </w:rPr>
      </w:pPr>
      <w:r w:rsidRPr="00865A87">
        <w:br/>
      </w:r>
      <w:r w:rsidRPr="00590EE4">
        <w:rPr>
          <w:rFonts w:asciiTheme="minorHAnsi" w:hAnsiTheme="minorHAnsi" w:cstheme="minorHAnsi"/>
          <w:b/>
          <w:u w:val="single"/>
        </w:rPr>
        <w:t xml:space="preserve">WYKAZ OSÓB  </w:t>
      </w:r>
      <w:r w:rsidRPr="00590EE4">
        <w:rPr>
          <w:rFonts w:asciiTheme="minorHAnsi" w:hAnsiTheme="minorHAnsi" w:cstheme="minorHAnsi"/>
          <w:b/>
          <w:u w:val="single"/>
        </w:rPr>
        <w:br/>
      </w:r>
    </w:p>
    <w:p w14:paraId="234DC0F5" w14:textId="13615B2E" w:rsidR="00865A87" w:rsidRPr="00865A87" w:rsidRDefault="00865A87" w:rsidP="00865A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865A87">
        <w:rPr>
          <w:rFonts w:asciiTheme="minorHAnsi" w:hAnsiTheme="minorHAnsi" w:cstheme="minorHAnsi"/>
          <w:sz w:val="22"/>
          <w:szCs w:val="22"/>
        </w:rPr>
        <w:t xml:space="preserve">kierowanych przez wykonawcę do realizacji zamówienia publicznego w szczególności odpowiedzialnych za świadczenie usług, kontrolę jakości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lub kierowanie robotami budowlanymi, wraz z informacjami na temat ich kwalifikacji zawodowych, uprawnień, doświadczenia </w:t>
      </w:r>
      <w:r w:rsidR="00590EE4"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i wykształcenia niezbędnych do wykonania zamówienia publicznego </w:t>
      </w:r>
    </w:p>
    <w:p w14:paraId="59D49FEF" w14:textId="6217A20C" w:rsidR="00865A87" w:rsidRPr="00865A87" w:rsidRDefault="00865A87" w:rsidP="00865A87">
      <w:pPr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65A8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tbl>
      <w:tblPr>
        <w:tblW w:w="136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3402"/>
        <w:gridCol w:w="6945"/>
        <w:gridCol w:w="2835"/>
      </w:tblGrid>
      <w:tr w:rsidR="00865A87" w:rsidRPr="00865A87" w14:paraId="4F3BA86B" w14:textId="77777777" w:rsidTr="00865A87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07666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F10EFB" w14:textId="77777777" w:rsidR="00865A87" w:rsidRPr="00865A87" w:rsidRDefault="00865A87" w:rsidP="003C0B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D8938A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A1059B" w14:textId="77777777" w:rsidR="00865A87" w:rsidRPr="00865A87" w:rsidRDefault="00865A87" w:rsidP="003C0B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Nazwisko i imię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A60B112" w14:textId="0E997355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Kwalifikacje zawodowe, doświadczenie,     wykształcenie, rodzaj uprawnień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75EE5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wykonywanych czynności </w:t>
            </w:r>
          </w:p>
        </w:tc>
      </w:tr>
      <w:tr w:rsidR="00865A87" w:rsidRPr="00865A87" w14:paraId="7337E008" w14:textId="77777777" w:rsidTr="00865A87">
        <w:trPr>
          <w:trHeight w:val="2272"/>
        </w:trPr>
        <w:tc>
          <w:tcPr>
            <w:tcW w:w="4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3EB8FB45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C5D35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09D9B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B3DF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5513E8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989B0" w14:textId="159187B4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54200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5E309E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7C0973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83316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0B3833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77D910" w14:textId="486784C5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………………………………………………….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CF212B" w14:textId="77777777" w:rsidR="00865A87" w:rsidRPr="00865A87" w:rsidRDefault="00865A87" w:rsidP="003C0B3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3826E4" w14:textId="15AFCBB2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Kwalifikacje zawodowe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: Uprawnienia budowlane…………………………...………... ….……………………………………………………………………………..…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</w:p>
          <w:p w14:paraId="2C38E27B" w14:textId="2B3E44E1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…………..…………………………………………………………...........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...........................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</w:p>
          <w:p w14:paraId="1D554082" w14:textId="53E1A31C" w:rsidR="00865A87" w:rsidRPr="00865A87" w:rsidRDefault="00865A87" w:rsidP="00865A87">
            <w:pPr>
              <w:snapToGrid w:val="0"/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6A987B10" w14:textId="5628551A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Nr uprawnień: …………………………………….…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………………………….…………</w:t>
            </w:r>
          </w:p>
          <w:p w14:paraId="76B60BB8" w14:textId="77777777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W/w uprawnienia posiada od ……………………………………………………….…..</w:t>
            </w:r>
          </w:p>
          <w:p w14:paraId="40EC9C29" w14:textId="1D809DA6" w:rsidR="00865A87" w:rsidRPr="00865A87" w:rsidRDefault="00865A87" w:rsidP="00865A87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                              </w:t>
            </w:r>
            <w:r w:rsidRPr="00865A87">
              <w:rPr>
                <w:rFonts w:asciiTheme="minorHAnsi" w:hAnsiTheme="minorHAnsi" w:cstheme="minorHAnsi"/>
                <w:i/>
                <w:sz w:val="16"/>
                <w:szCs w:val="16"/>
              </w:rPr>
              <w:t>(dzień/miesiąc/rok)</w:t>
            </w:r>
          </w:p>
          <w:p w14:paraId="502FB6B9" w14:textId="77777777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181AB47" w14:textId="3AB8AB73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Wykształcenie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: ………………………….…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4F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2491B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F6F139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90E616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D78D52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55468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b/>
                <w:sz w:val="22"/>
                <w:szCs w:val="22"/>
              </w:rPr>
              <w:t>Kierownik budowy</w:t>
            </w:r>
          </w:p>
        </w:tc>
      </w:tr>
    </w:tbl>
    <w:p w14:paraId="2165DD0B" w14:textId="1FF5FB5C" w:rsidR="00865A87" w:rsidRPr="00865A87" w:rsidRDefault="00865A87" w:rsidP="00865A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                        ……………………..………………………………                                                                                              ………………………………………………………</w:t>
      </w:r>
    </w:p>
    <w:p w14:paraId="57E60548" w14:textId="4BF39F2F" w:rsidR="00285EB6" w:rsidRPr="00125B12" w:rsidRDefault="00865A87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miejscowość i data                                                                                                                                                                    podpis Wykonawcy/ osoby upoważnionej</w:t>
      </w:r>
      <w:bookmarkStart w:id="0" w:name="_GoBack"/>
      <w:bookmarkEnd w:id="0"/>
    </w:p>
    <w:sectPr w:rsidR="00285EB6" w:rsidRPr="00125B12" w:rsidSect="004B61D6">
      <w:headerReference w:type="default" r:id="rId7"/>
      <w:footerReference w:type="default" r:id="rId8"/>
      <w:pgSz w:w="16838" w:h="11906" w:orient="landscape"/>
      <w:pgMar w:top="1417" w:right="1417" w:bottom="1417" w:left="1417" w:header="142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29522" w14:textId="77777777" w:rsidR="004B61D6" w:rsidRDefault="004B61D6" w:rsidP="004B61D6">
      <w:r>
        <w:separator/>
      </w:r>
    </w:p>
  </w:endnote>
  <w:endnote w:type="continuationSeparator" w:id="0">
    <w:p w14:paraId="07465813" w14:textId="77777777" w:rsidR="004B61D6" w:rsidRDefault="004B61D6" w:rsidP="004B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60048" w14:textId="35EA767B" w:rsidR="00B2625F" w:rsidRPr="00B80653" w:rsidRDefault="00B2625F" w:rsidP="00B2625F">
    <w:pPr>
      <w:pStyle w:val="Stopka"/>
      <w:jc w:val="center"/>
    </w:pPr>
    <w:r>
      <w:t xml:space="preserve">Projekt pn. </w:t>
    </w:r>
    <w:r w:rsidRPr="001F2315">
      <w:rPr>
        <w:rFonts w:ascii="Calibri" w:eastAsia="Calibri" w:hAnsi="Calibri"/>
        <w:b/>
        <w:color w:val="000000"/>
      </w:rPr>
      <w:t>„</w:t>
    </w:r>
    <w:r w:rsidRPr="001F2315">
      <w:rPr>
        <w:rFonts w:ascii="Calibri" w:hAnsi="Calibri" w:cs="Calibri"/>
        <w:b/>
      </w:rPr>
      <w:t>Częściowa wymiana pokrycia dachu, remont więźby dachowej z wymianą obróbek blacharskich wraz z orynnowaniem, budynku kościoła położonego przy ul. Skalników w miejscowości Jegłowa gm. Przeworno”</w:t>
    </w:r>
    <w:r w:rsidRPr="00B80653">
      <w:t xml:space="preserve"> jest współfinasowany z </w:t>
    </w:r>
    <w:r>
      <w:t>Rządowego Programu Odbudowy Zabytków.</w:t>
    </w:r>
  </w:p>
  <w:p w14:paraId="57151963" w14:textId="77777777" w:rsidR="004B61D6" w:rsidRDefault="004B61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C42DE" w14:textId="77777777" w:rsidR="004B61D6" w:rsidRDefault="004B61D6" w:rsidP="004B61D6">
      <w:r>
        <w:separator/>
      </w:r>
    </w:p>
  </w:footnote>
  <w:footnote w:type="continuationSeparator" w:id="0">
    <w:p w14:paraId="66A486A1" w14:textId="77777777" w:rsidR="004B61D6" w:rsidRDefault="004B61D6" w:rsidP="004B6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75A46" w14:textId="5B6F66EF" w:rsidR="004B61D6" w:rsidRDefault="00780D1B" w:rsidP="004B61D6">
    <w:pPr>
      <w:pStyle w:val="Nagwek"/>
      <w:jc w:val="center"/>
    </w:pPr>
    <w:r>
      <w:rPr>
        <w:noProof/>
      </w:rPr>
      <w:drawing>
        <wp:inline distT="0" distB="0" distL="0" distR="0" wp14:anchorId="5BCCCCBE" wp14:editId="5AD780C5">
          <wp:extent cx="5760720" cy="865505"/>
          <wp:effectExtent l="0" t="0" r="0" b="0"/>
          <wp:docPr id="3" name="Obraz 1" descr="Obraz zawierający tekst, Czcionka, logo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Obraz zawierający tekst, Czcionka, logo, zrzut ekranu&#10;&#10;Opis wygenerowany automatycznie"/>
                  <pic:cNvPicPr/>
                </pic:nvPicPr>
                <pic:blipFill>
                  <a:blip r:embed="rId1" cstate="print"/>
                  <a:srcRect l="4634" t="4221" r="-529" b="18407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5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87"/>
    <w:rsid w:val="00125B12"/>
    <w:rsid w:val="00285EB6"/>
    <w:rsid w:val="004B61D6"/>
    <w:rsid w:val="00590EE4"/>
    <w:rsid w:val="00780D1B"/>
    <w:rsid w:val="00865A87"/>
    <w:rsid w:val="00B2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3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B6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1D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B6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1D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Konrad Świeżowski (KSW)</cp:lastModifiedBy>
  <cp:revision>6</cp:revision>
  <dcterms:created xsi:type="dcterms:W3CDTF">2020-08-21T06:05:00Z</dcterms:created>
  <dcterms:modified xsi:type="dcterms:W3CDTF">2024-06-24T10:40:00Z</dcterms:modified>
</cp:coreProperties>
</file>