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FDF8" w14:textId="17F0D4C9"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14:paraId="2020EF55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6C04D2A0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0112F47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E4FE54A" w14:textId="4CD9C688"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>KLAUZULA INFORMACYJNA</w:t>
      </w:r>
      <w:r w:rsidR="00705A85">
        <w:rPr>
          <w:rFonts w:ascii="Calibri" w:eastAsia="Calibri" w:hAnsi="Calibri" w:cs="Times New Roman"/>
          <w:b/>
          <w:color w:val="000000"/>
          <w:lang w:eastAsia="pl-PL"/>
        </w:rPr>
        <w:t xml:space="preserve"> – OBOWIAZEK INFORMACYJNY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14:paraId="7E4F60AD" w14:textId="4C777853"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</w:p>
    <w:p w14:paraId="463CBB4B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22E9FC32" w14:textId="1F8A3821"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14980E67" w14:textId="77777777" w:rsidR="0003681E" w:rsidRPr="00A13E84" w:rsidRDefault="0003681E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</w:p>
    <w:p w14:paraId="057CDCBD" w14:textId="77777777"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14:paraId="4D3A66AE" w14:textId="0EB635CE" w:rsidR="00346833" w:rsidRPr="00346833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52"/>
      <w:r w:rsidRPr="00346833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Gminny Ośrodek Kultury w Przewornie reprezentowany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przez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Dyrektora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, z siedzibą przy ul.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Okrężnej 8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>, 57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-130 Przeworno, tel. 74 8102 105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; e-mail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gok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>@przeworno.pl</w:t>
      </w:r>
      <w:r w:rsidRPr="00346833">
        <w:rPr>
          <w:rFonts w:ascii="Calibri" w:eastAsia="Calibri" w:hAnsi="Calibri" w:cs="Calibri"/>
          <w:i/>
          <w:color w:val="000000" w:themeColor="text1"/>
        </w:rPr>
        <w:t>.</w:t>
      </w:r>
    </w:p>
    <w:p w14:paraId="77512B53" w14:textId="0DB86206"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bookmarkStart w:id="1" w:name="_Hlk14283595"/>
      <w:bookmarkEnd w:id="0"/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705A85">
        <w:rPr>
          <w:rFonts w:ascii="Calibri" w:eastAsia="Calibri" w:hAnsi="Calibri" w:cs="Times New Roman"/>
        </w:rPr>
        <w:t xml:space="preserve">Gminnym Ośrodku Kultury w </w:t>
      </w:r>
      <w:proofErr w:type="gramStart"/>
      <w:r w:rsidR="00705A85">
        <w:rPr>
          <w:rFonts w:ascii="Calibri" w:eastAsia="Calibri" w:hAnsi="Calibri" w:cs="Times New Roman"/>
        </w:rPr>
        <w:t xml:space="preserve">Przewornie 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sprawuje</w:t>
      </w:r>
      <w:proofErr w:type="gramEnd"/>
      <w:r w:rsidRPr="00B94616">
        <w:rPr>
          <w:rFonts w:ascii="Calibri" w:eastAsia="Calibri" w:hAnsi="Calibri" w:cs="Times New Roman"/>
        </w:rPr>
        <w:t xml:space="preserve"> Pani Marzena Brzozowska-Łukasiewicz.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 xml:space="preserve">z Inspektorem Ochrony Danych Osobowych: pod adresem </w:t>
      </w:r>
      <w:proofErr w:type="gramStart"/>
      <w:r w:rsidRPr="00B94616">
        <w:rPr>
          <w:rFonts w:ascii="Calibri" w:eastAsia="Calibri" w:hAnsi="Calibri" w:cs="Times New Roman"/>
        </w:rPr>
        <w:t>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proofErr w:type="gramEnd"/>
      <w:r>
        <w:rPr>
          <w:rFonts w:ascii="Calibri" w:eastAsia="Calibri" w:hAnsi="Calibri" w:cs="Times New Roman"/>
        </w:rPr>
        <w:t>; tel. 74 8101 314.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</w:p>
    <w:p w14:paraId="745A6C01" w14:textId="6E186C49"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B10FE4">
        <w:rPr>
          <w:rFonts w:ascii="Calibri" w:eastAsia="Calibri" w:hAnsi="Calibri" w:cs="Times New Roman"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niniejszym postępowaniem prowadzonym w trybie Zapytania ofertowego na </w:t>
      </w:r>
      <w:r w:rsidR="00B10FE4" w:rsidRPr="00B10FE4">
        <w:rPr>
          <w:rFonts w:ascii="Calibri" w:eastAsia="Calibri" w:hAnsi="Calibri" w:cs="Times New Roman"/>
          <w:lang w:eastAsia="pl-PL"/>
        </w:rPr>
        <w:t>z</w:t>
      </w:r>
      <w:r w:rsidR="00B10FE4" w:rsidRPr="00B10FE4">
        <w:rPr>
          <w:rFonts w:ascii="Calibri" w:eastAsia="Calibri" w:hAnsi="Calibri" w:cs="Times New Roman"/>
          <w:lang w:eastAsia="pl-PL"/>
        </w:rPr>
        <w:t>akup i dostaw</w:t>
      </w:r>
      <w:r w:rsidR="00B10FE4">
        <w:rPr>
          <w:rFonts w:ascii="Calibri" w:eastAsia="Calibri" w:hAnsi="Calibri" w:cs="Times New Roman"/>
          <w:lang w:eastAsia="pl-PL"/>
        </w:rPr>
        <w:t>ę</w:t>
      </w:r>
      <w:r w:rsidR="00B10FE4" w:rsidRPr="00B10FE4">
        <w:rPr>
          <w:rFonts w:ascii="Calibri" w:eastAsia="Calibri" w:hAnsi="Calibri" w:cs="Times New Roman"/>
          <w:lang w:eastAsia="pl-PL"/>
        </w:rPr>
        <w:t xml:space="preserve"> używanego samochodu typu osobowo-towarowy minivan</w:t>
      </w:r>
      <w:r w:rsidR="00B10FE4" w:rsidRPr="00B10FE4">
        <w:rPr>
          <w:rFonts w:ascii="Calibri" w:eastAsia="Calibri" w:hAnsi="Calibri" w:cs="Times New Roman"/>
          <w:i/>
          <w:iCs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tj. w 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 xml:space="preserve">(w celu zawarcia </w:t>
      </w:r>
      <w:proofErr w:type="gramStart"/>
      <w:r w:rsidR="00590BB1">
        <w:rPr>
          <w:rFonts w:ascii="Calibri" w:eastAsia="Calibri" w:hAnsi="Calibri" w:cs="Times New Roman"/>
          <w:color w:val="000000"/>
          <w:lang w:eastAsia="pl-PL"/>
        </w:rPr>
        <w:t>umowy)</w:t>
      </w:r>
      <w:r w:rsidR="00B10F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1977E4">
        <w:rPr>
          <w:rFonts w:ascii="Calibri" w:eastAsia="Calibri" w:hAnsi="Calibri" w:cs="Times New Roman"/>
          <w:color w:val="000000"/>
          <w:lang w:eastAsia="pl-PL"/>
        </w:rPr>
        <w:t xml:space="preserve">  </w:t>
      </w:r>
      <w:proofErr w:type="gramEnd"/>
      <w:r w:rsidR="001977E4">
        <w:rPr>
          <w:rFonts w:ascii="Calibri" w:eastAsia="Calibri" w:hAnsi="Calibri" w:cs="Times New Roman"/>
          <w:color w:val="000000"/>
          <w:lang w:eastAsia="pl-PL"/>
        </w:rPr>
        <w:t xml:space="preserve">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</w:t>
      </w:r>
      <w:proofErr w:type="spellStart"/>
      <w:r w:rsidR="008C2CC3">
        <w:rPr>
          <w:rFonts w:ascii="Calibri" w:eastAsia="Calibri" w:hAnsi="Calibri" w:cs="Times New Roman"/>
          <w:color w:val="000000"/>
          <w:lang w:eastAsia="pl-PL"/>
        </w:rPr>
        <w:t>RODO</w:t>
      </w:r>
      <w:proofErr w:type="spellEnd"/>
      <w:r w:rsidR="001977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1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10F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14:paraId="5A391003" w14:textId="75C4A3DA" w:rsidR="00346833" w:rsidRPr="000B5993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2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2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346833" w:rsidRPr="000B5993">
        <w:rPr>
          <w:rFonts w:ascii="Calibri" w:hAnsi="Calibri"/>
        </w:rPr>
        <w:t xml:space="preserve"> firmy - dostawcy usług IT, obsługujące </w:t>
      </w:r>
      <w:r w:rsidR="00705A85">
        <w:rPr>
          <w:rFonts w:ascii="Calibri" w:hAnsi="Calibri"/>
        </w:rPr>
        <w:t>system dziedzinowy</w:t>
      </w:r>
      <w:r w:rsidR="00346833" w:rsidRPr="000B5993">
        <w:rPr>
          <w:rFonts w:ascii="Calibri" w:hAnsi="Calibri"/>
        </w:rPr>
        <w:t xml:space="preserve"> – sprawując serwis, usuwanie uste</w:t>
      </w:r>
      <w:r w:rsidR="00705A85">
        <w:rPr>
          <w:rFonts w:ascii="Calibri" w:hAnsi="Calibri"/>
        </w:rPr>
        <w:t>rek, modyfikację lub rozbudowę</w:t>
      </w:r>
      <w:r w:rsidR="00346833">
        <w:rPr>
          <w:rFonts w:ascii="Calibri" w:hAnsi="Calibri"/>
        </w:rPr>
        <w:t xml:space="preserve">. Odbiorcami będą również Banki, Poczta Polska S.A. </w:t>
      </w:r>
    </w:p>
    <w:p w14:paraId="648F8124" w14:textId="44F6A867"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wewnętrznymi przepisami archiwalnymi.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Po upływie tego czasu teczka aktowa przekazana zostanie do archiwum zakładowego. Materiały archiwalne przechowywane są przez czas wynikający z przepisów ustawy z dnia 14 lipca 1983 r. o narodowym zasobie </w:t>
      </w:r>
      <w:proofErr w:type="gramStart"/>
      <w:r w:rsidR="008967D0" w:rsidRPr="008967D0">
        <w:rPr>
          <w:rStyle w:val="polecenie"/>
          <w:rFonts w:ascii="Calibri" w:hAnsi="Calibri"/>
          <w:color w:val="000000" w:themeColor="text1"/>
        </w:rPr>
        <w:t>archiwalnym  i</w:t>
      </w:r>
      <w:proofErr w:type="gramEnd"/>
      <w:r w:rsidR="008967D0" w:rsidRPr="008967D0">
        <w:rPr>
          <w:rStyle w:val="polecenie"/>
          <w:rFonts w:ascii="Calibri" w:hAnsi="Calibri"/>
          <w:color w:val="000000" w:themeColor="text1"/>
        </w:rPr>
        <w:t xml:space="preserve">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14:paraId="705A3038" w14:textId="304C2438"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Podanie danych </w:t>
      </w:r>
      <w:proofErr w:type="gramStart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>jest</w:t>
      </w:r>
      <w:proofErr w:type="gramEnd"/>
      <w:r w:rsidR="008C2CC3">
        <w:rPr>
          <w:rFonts w:ascii="Calibri" w:eastAsia="Calibri" w:hAnsi="Calibri" w:cs="Times New Roman"/>
          <w:color w:val="000000"/>
          <w:lang w:eastAsia="pl-PL"/>
        </w:rPr>
        <w:t xml:space="preserve">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4EF8D4FF" w14:textId="16650B31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14:paraId="3B100FD5" w14:textId="175890AD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b/>
          <w:color w:val="000000"/>
          <w:lang w:eastAsia="pl-PL"/>
        </w:rPr>
        <w:t>Posiad</w:t>
      </w:r>
      <w:r w:rsidR="006D78B7" w:rsidRPr="00947748">
        <w:rPr>
          <w:rFonts w:ascii="Calibri" w:eastAsia="Calibri" w:hAnsi="Calibri" w:cs="Times New Roman"/>
          <w:b/>
          <w:color w:val="000000"/>
          <w:lang w:eastAsia="pl-PL"/>
        </w:rPr>
        <w:t>a Pan/Pani prawo:</w:t>
      </w:r>
    </w:p>
    <w:p w14:paraId="6EF584DD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3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3"/>
    <w:p w14:paraId="5BF70E97" w14:textId="10F92B28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14:paraId="2FF79DE2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>prawo do usunięcia danych – przysługuje w ramach przesłanek i na warunkach określonych w art. 17 RODO</w:t>
      </w:r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14:paraId="4970B793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14:paraId="043F5F64" w14:textId="1F7A2C7D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6" w:name="_Hlk14284883"/>
      <w:bookmarkEnd w:id="5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14:paraId="0E3B42C4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14:paraId="127D1EF7" w14:textId="2F12D7A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6"/>
    <w:p w14:paraId="0B5C74CA" w14:textId="77777777" w:rsidR="00A13E84" w:rsidRPr="00A13E84" w:rsidRDefault="00A13E84" w:rsidP="00A13E84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D3F1372" w14:textId="77777777"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7D9F7D1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7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14:paraId="0005136D" w14:textId="4D01C0FB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</w:t>
      </w:r>
      <w:proofErr w:type="gramStart"/>
      <w:r w:rsidRPr="00A92AD4">
        <w:rPr>
          <w:rFonts w:cs="Arial"/>
          <w:color w:val="000000"/>
        </w:rPr>
        <w:t>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</w:t>
      </w:r>
      <w:proofErr w:type="gramEnd"/>
      <w:r w:rsidRPr="00A92AD4">
        <w:rPr>
          <w:rFonts w:cs="Arial"/>
          <w:color w:val="000000"/>
        </w:rPr>
        <w:t xml:space="preserve"> postępowaniu</w:t>
      </w:r>
      <w:r w:rsidRPr="00A92AD4">
        <w:rPr>
          <w:rFonts w:cs="Arial"/>
        </w:rPr>
        <w:t>.</w:t>
      </w:r>
    </w:p>
    <w:p w14:paraId="5DC6F1DF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bookmarkEnd w:id="7"/>
    <w:p w14:paraId="3439D779" w14:textId="77777777"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14:paraId="2A0C0E08" w14:textId="45A73ED3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</w:t>
      </w:r>
      <w:proofErr w:type="gramStart"/>
      <w:r>
        <w:rPr>
          <w:rFonts w:eastAsia="Times New Roman" w:cstheme="minorHAnsi"/>
          <w:lang w:eastAsia="pl-PL"/>
        </w:rPr>
        <w:t>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705A85">
        <w:rPr>
          <w:rFonts w:eastAsia="Times New Roman" w:cstheme="minorHAnsi"/>
          <w:lang w:eastAsia="pl-PL"/>
        </w:rPr>
        <w:t xml:space="preserve">  </w:t>
      </w:r>
      <w:proofErr w:type="gramEnd"/>
      <w:r w:rsidR="00705A85">
        <w:rPr>
          <w:rFonts w:eastAsia="Times New Roman" w:cstheme="minorHAnsi"/>
          <w:lang w:eastAsia="pl-PL"/>
        </w:rPr>
        <w:t xml:space="preserve">                       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14:paraId="2B8310EA" w14:textId="17D74130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</w:t>
      </w:r>
      <w:proofErr w:type="gramStart"/>
      <w:r w:rsidRPr="00A92AD4">
        <w:rPr>
          <w:rFonts w:eastAsia="Times New Roman" w:cs="Times New Roman"/>
          <w:lang w:eastAsia="pl-PL"/>
        </w:rPr>
        <w:t>jak:  imię</w:t>
      </w:r>
      <w:proofErr w:type="gramEnd"/>
      <w:r w:rsidRPr="00A92AD4">
        <w:rPr>
          <w:rFonts w:eastAsia="Times New Roman" w:cs="Times New Roman"/>
          <w:lang w:eastAsia="pl-PL"/>
        </w:rPr>
        <w:t xml:space="preserve"> i nazwisko, adres e-mail, numer telefonu, inne podstawowe dane podane tylko 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14:paraId="212CC3C0" w14:textId="77777777" w:rsidR="00071553" w:rsidRDefault="00071553"/>
    <w:sectPr w:rsidR="00071553" w:rsidSect="00172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33A7" w14:textId="77777777" w:rsidR="00813E61" w:rsidRDefault="00813E61" w:rsidP="000E2D9A">
      <w:pPr>
        <w:spacing w:after="0" w:line="240" w:lineRule="auto"/>
      </w:pPr>
      <w:r>
        <w:separator/>
      </w:r>
    </w:p>
  </w:endnote>
  <w:endnote w:type="continuationSeparator" w:id="0">
    <w:p w14:paraId="26A58650" w14:textId="77777777" w:rsidR="00813E61" w:rsidRDefault="00813E61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9876" w14:textId="77777777" w:rsidR="002331E7" w:rsidRDefault="00233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6674" w14:textId="247C0DCD" w:rsidR="00C15749" w:rsidRPr="00C15749" w:rsidRDefault="00000000" w:rsidP="002331E7">
    <w:pPr>
      <w:pStyle w:val="Stopka"/>
      <w:jc w:val="both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24F" w14:textId="77777777" w:rsidR="002331E7" w:rsidRDefault="00233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366E" w14:textId="77777777" w:rsidR="00813E61" w:rsidRDefault="00813E61" w:rsidP="000E2D9A">
      <w:pPr>
        <w:spacing w:after="0" w:line="240" w:lineRule="auto"/>
      </w:pPr>
      <w:r>
        <w:separator/>
      </w:r>
    </w:p>
  </w:footnote>
  <w:footnote w:type="continuationSeparator" w:id="0">
    <w:p w14:paraId="36562000" w14:textId="77777777" w:rsidR="00813E61" w:rsidRDefault="00813E61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6268" w14:textId="77777777" w:rsidR="002331E7" w:rsidRDefault="00233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7460" w14:textId="77777777" w:rsidR="002331E7" w:rsidRDefault="00233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E01A" w14:textId="77777777" w:rsidR="002331E7" w:rsidRDefault="00233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1677800">
    <w:abstractNumId w:val="2"/>
  </w:num>
  <w:num w:numId="2" w16cid:durableId="420029013">
    <w:abstractNumId w:val="1"/>
  </w:num>
  <w:num w:numId="3" w16cid:durableId="848521444">
    <w:abstractNumId w:val="3"/>
  </w:num>
  <w:num w:numId="4" w16cid:durableId="28720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B"/>
    <w:rsid w:val="000137A3"/>
    <w:rsid w:val="0003681E"/>
    <w:rsid w:val="00071553"/>
    <w:rsid w:val="00097091"/>
    <w:rsid w:val="000A3B4C"/>
    <w:rsid w:val="000E2D9A"/>
    <w:rsid w:val="0015759F"/>
    <w:rsid w:val="001631C2"/>
    <w:rsid w:val="001977E4"/>
    <w:rsid w:val="002331E7"/>
    <w:rsid w:val="002A37AA"/>
    <w:rsid w:val="002C056E"/>
    <w:rsid w:val="002D571D"/>
    <w:rsid w:val="00346833"/>
    <w:rsid w:val="004070E1"/>
    <w:rsid w:val="00411EE3"/>
    <w:rsid w:val="00453382"/>
    <w:rsid w:val="00482330"/>
    <w:rsid w:val="004C2CB5"/>
    <w:rsid w:val="00590BB1"/>
    <w:rsid w:val="005D2FDA"/>
    <w:rsid w:val="005D361B"/>
    <w:rsid w:val="00603CFA"/>
    <w:rsid w:val="00625A21"/>
    <w:rsid w:val="006C4127"/>
    <w:rsid w:val="006D78B7"/>
    <w:rsid w:val="006E526C"/>
    <w:rsid w:val="00705A85"/>
    <w:rsid w:val="00812D3A"/>
    <w:rsid w:val="00813E61"/>
    <w:rsid w:val="008967D0"/>
    <w:rsid w:val="008A688D"/>
    <w:rsid w:val="008C2CC3"/>
    <w:rsid w:val="008D303A"/>
    <w:rsid w:val="00947748"/>
    <w:rsid w:val="00A13E84"/>
    <w:rsid w:val="00A566D2"/>
    <w:rsid w:val="00A6496E"/>
    <w:rsid w:val="00AC5F09"/>
    <w:rsid w:val="00AC5F6C"/>
    <w:rsid w:val="00AC6E1D"/>
    <w:rsid w:val="00B10FE4"/>
    <w:rsid w:val="00BD0368"/>
    <w:rsid w:val="00BD6200"/>
    <w:rsid w:val="00C22D33"/>
    <w:rsid w:val="00C4735E"/>
    <w:rsid w:val="00D138D4"/>
    <w:rsid w:val="00DA70F4"/>
    <w:rsid w:val="00DF2360"/>
    <w:rsid w:val="00DF67C5"/>
    <w:rsid w:val="00E378E3"/>
    <w:rsid w:val="00E862D2"/>
    <w:rsid w:val="00EA6C7E"/>
    <w:rsid w:val="00F0689A"/>
    <w:rsid w:val="00F35131"/>
    <w:rsid w:val="00F3675B"/>
    <w:rsid w:val="00F6315D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1BF"/>
  <w15:docId w15:val="{E8A2C4C9-2746-45F5-A6C8-80C8CC5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2A60-3E39-4D2D-9A7E-485B6D5E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GOK Przeworno</cp:lastModifiedBy>
  <cp:revision>3</cp:revision>
  <cp:lastPrinted>2022-10-21T11:03:00Z</cp:lastPrinted>
  <dcterms:created xsi:type="dcterms:W3CDTF">2022-10-21T11:03:00Z</dcterms:created>
  <dcterms:modified xsi:type="dcterms:W3CDTF">2022-10-21T11:04:00Z</dcterms:modified>
</cp:coreProperties>
</file>