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727CB" w14:textId="2C6BD481" w:rsidR="007A00C0" w:rsidRDefault="007A00C0"/>
    <w:p w14:paraId="79B08AC0" w14:textId="7CE887BD" w:rsidR="00F6092B" w:rsidRPr="00F6092B" w:rsidRDefault="00F6092B" w:rsidP="00F6092B">
      <w:pPr>
        <w:jc w:val="center"/>
        <w:rPr>
          <w:rFonts w:asciiTheme="minorHAnsi" w:eastAsiaTheme="minorHAnsi" w:hAnsiTheme="minorHAnsi" w:cstheme="minorBidi"/>
          <w:b/>
          <w:bCs/>
          <w:kern w:val="0"/>
          <w:lang w:eastAsia="en-US" w:bidi="ar-SA"/>
        </w:rPr>
      </w:pPr>
      <w:r>
        <w:rPr>
          <w:b/>
          <w:bCs/>
        </w:rPr>
        <w:t>WYKAZ DRÓG DO REMONTU</w:t>
      </w:r>
      <w:r>
        <w:rPr>
          <w:rFonts w:asciiTheme="minorHAnsi" w:eastAsiaTheme="minorHAnsi" w:hAnsiTheme="minorHAnsi" w:cstheme="minorBidi"/>
          <w:b/>
          <w:bCs/>
          <w:kern w:val="0"/>
          <w:lang w:eastAsia="en-US" w:bidi="ar-SA"/>
        </w:rPr>
        <w:br/>
      </w:r>
    </w:p>
    <w:p w14:paraId="01DE470D" w14:textId="77777777" w:rsidR="00F6092B" w:rsidRDefault="00F6092B">
      <w:pPr>
        <w:rPr>
          <w:rFonts w:hint="eastAsia"/>
        </w:rPr>
      </w:pPr>
    </w:p>
    <w:tbl>
      <w:tblPr>
        <w:tblW w:w="96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0"/>
        <w:gridCol w:w="1397"/>
        <w:gridCol w:w="2693"/>
        <w:gridCol w:w="2835"/>
        <w:gridCol w:w="2345"/>
      </w:tblGrid>
      <w:tr w:rsidR="007A00C0" w14:paraId="79E1BC3E" w14:textId="77777777" w:rsidTr="007C5BA0"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5E760D" w14:textId="77777777" w:rsidR="007A00C0" w:rsidRDefault="00800E5A" w:rsidP="007C5BA0">
            <w:pPr>
              <w:pStyle w:val="Zawartotabeli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E3D2BA" w14:textId="77777777" w:rsidR="007A00C0" w:rsidRDefault="00800E5A" w:rsidP="007C5BA0">
            <w:pPr>
              <w:pStyle w:val="Zawartotabeli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Miejscowość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17E2BE" w14:textId="77777777" w:rsidR="007A00C0" w:rsidRDefault="00800E5A" w:rsidP="007C5BA0">
            <w:pPr>
              <w:pStyle w:val="Zawartotabeli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Drogi wnioskowane do remontów cząstkowych kruszywem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625D33" w14:textId="77777777" w:rsidR="007A00C0" w:rsidRDefault="00800E5A" w:rsidP="007C5BA0">
            <w:pPr>
              <w:pStyle w:val="Zawartotabeli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23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9E66FD" w14:textId="77777777" w:rsidR="007A00C0" w:rsidRDefault="00800E5A" w:rsidP="007C5BA0">
            <w:pPr>
              <w:pStyle w:val="Zawartotabeli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Cena brutto</w:t>
            </w:r>
          </w:p>
        </w:tc>
      </w:tr>
      <w:tr w:rsidR="00FA672E" w14:paraId="1069EF0A" w14:textId="77777777" w:rsidTr="007C5BA0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FF8989" w14:textId="77777777" w:rsidR="00FA672E" w:rsidRDefault="00FA672E" w:rsidP="00FA672E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3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4C4614" w14:textId="2876B70A" w:rsidR="00FA672E" w:rsidRPr="00515309" w:rsidRDefault="00FA672E" w:rsidP="00FA672E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15309">
              <w:rPr>
                <w:rFonts w:ascii="Calibri" w:hAnsi="Calibri" w:cs="Calibri"/>
                <w:b/>
                <w:bCs/>
                <w:sz w:val="22"/>
                <w:szCs w:val="22"/>
              </w:rPr>
              <w:t>Jegłowa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294A07" w14:textId="6D58C569" w:rsidR="00FA672E" w:rsidRDefault="00FA672E" w:rsidP="00FA672E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Na Grobli, dz. nr 236, 245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09C371" w14:textId="5A07CC36" w:rsidR="00FA672E" w:rsidRDefault="00FA672E" w:rsidP="00FA672E">
            <w:pPr>
              <w:pStyle w:val="Zawartotabeli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90 m, </w:t>
            </w:r>
            <w:r>
              <w:rPr>
                <w:rFonts w:ascii="Calibri" w:hAnsi="Calibri" w:cs="Calibri"/>
                <w:sz w:val="22"/>
                <w:szCs w:val="22"/>
              </w:rPr>
              <w:t>zebranie nierówności, uzupełnienie kruszywem</w:t>
            </w:r>
            <w:r w:rsidR="007C553A">
              <w:rPr>
                <w:rFonts w:ascii="Calibri" w:hAnsi="Calibri" w:cs="Calibri"/>
                <w:sz w:val="22"/>
                <w:szCs w:val="22"/>
              </w:rPr>
              <w:t>, ukształtowanie jednostronnego spadku</w:t>
            </w:r>
          </w:p>
        </w:tc>
        <w:tc>
          <w:tcPr>
            <w:tcW w:w="23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9B71CF" w14:textId="77777777" w:rsidR="00FA672E" w:rsidRDefault="00FA672E" w:rsidP="00FA672E">
            <w:pPr>
              <w:pStyle w:val="Zawartotabeli"/>
              <w:rPr>
                <w:rFonts w:hint="eastAsia"/>
              </w:rPr>
            </w:pPr>
          </w:p>
        </w:tc>
      </w:tr>
      <w:tr w:rsidR="00652FC0" w14:paraId="3E0A467D" w14:textId="77777777" w:rsidTr="007C5BA0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D67F16" w14:textId="2D88E79C" w:rsidR="00652FC0" w:rsidRDefault="00652FC0" w:rsidP="00FA672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3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D64251" w14:textId="4F538E19" w:rsidR="00652FC0" w:rsidRPr="00515309" w:rsidRDefault="00652FC0" w:rsidP="00FA672E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Jegłowa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19C0BB" w14:textId="77777777" w:rsidR="00652FC0" w:rsidRDefault="00652FC0" w:rsidP="00FA672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Spółdzielcza</w:t>
            </w:r>
          </w:p>
          <w:p w14:paraId="35BAD04E" w14:textId="62930FB1" w:rsidR="00652FC0" w:rsidRDefault="00652FC0" w:rsidP="00FA672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dz. nr 260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D600A0" w14:textId="562D9B7F" w:rsidR="00652FC0" w:rsidRPr="00652FC0" w:rsidRDefault="00652FC0" w:rsidP="00FA672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 w:rsidRPr="00E228C9">
              <w:rPr>
                <w:rFonts w:ascii="Calibri" w:hAnsi="Calibri" w:cs="Calibri"/>
                <w:b/>
                <w:bCs/>
                <w:sz w:val="22"/>
                <w:szCs w:val="22"/>
              </w:rPr>
              <w:t>340 m</w:t>
            </w:r>
            <w:r w:rsidRPr="00652FC0">
              <w:rPr>
                <w:rFonts w:ascii="Calibri" w:hAnsi="Calibri" w:cs="Calibri"/>
                <w:sz w:val="22"/>
                <w:szCs w:val="22"/>
              </w:rPr>
              <w:t>, zebranie nierówności, uzupełnienie kruszywem</w:t>
            </w:r>
          </w:p>
        </w:tc>
        <w:tc>
          <w:tcPr>
            <w:tcW w:w="23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E2CE1E" w14:textId="77777777" w:rsidR="00652FC0" w:rsidRDefault="00652FC0" w:rsidP="00FA672E">
            <w:pPr>
              <w:pStyle w:val="Zawartotabeli"/>
              <w:rPr>
                <w:rFonts w:hint="eastAsia"/>
              </w:rPr>
            </w:pPr>
          </w:p>
        </w:tc>
      </w:tr>
      <w:tr w:rsidR="00652FC0" w14:paraId="10849E34" w14:textId="77777777" w:rsidTr="007C5BA0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F837FB" w14:textId="41768E20" w:rsidR="00652FC0" w:rsidRDefault="00652FC0" w:rsidP="00FA672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13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886150" w14:textId="4722DC8C" w:rsidR="00652FC0" w:rsidRDefault="00652FC0" w:rsidP="00FA672E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Jegłowa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2F8B3B" w14:textId="77777777" w:rsidR="00652FC0" w:rsidRDefault="00652FC0" w:rsidP="00FA672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Ogrodowa,</w:t>
            </w:r>
          </w:p>
          <w:p w14:paraId="5E0A1EB1" w14:textId="2095ACCB" w:rsidR="00652FC0" w:rsidRDefault="00652FC0" w:rsidP="00FA672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dz. nr 64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48440B" w14:textId="1CF40ED9" w:rsidR="00652FC0" w:rsidRPr="00652FC0" w:rsidRDefault="00652FC0" w:rsidP="00FA672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 w:rsidRPr="00E228C9">
              <w:rPr>
                <w:rFonts w:ascii="Calibri" w:hAnsi="Calibri" w:cs="Calibri"/>
                <w:b/>
                <w:bCs/>
                <w:sz w:val="22"/>
                <w:szCs w:val="22"/>
              </w:rPr>
              <w:t>100 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zebranie nierówności, uzupełnienie kruszywem</w:t>
            </w:r>
          </w:p>
        </w:tc>
        <w:tc>
          <w:tcPr>
            <w:tcW w:w="23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672860" w14:textId="77777777" w:rsidR="00652FC0" w:rsidRDefault="00652FC0" w:rsidP="00FA672E">
            <w:pPr>
              <w:pStyle w:val="Zawartotabeli"/>
              <w:rPr>
                <w:rFonts w:hint="eastAsia"/>
              </w:rPr>
            </w:pPr>
          </w:p>
        </w:tc>
      </w:tr>
      <w:tr w:rsidR="00652FC0" w14:paraId="2CE9FF45" w14:textId="77777777" w:rsidTr="007C5BA0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55461E" w14:textId="24B636A2" w:rsidR="00652FC0" w:rsidRDefault="00652FC0" w:rsidP="00FA672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13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6FB223" w14:textId="4FA1FE1B" w:rsidR="00652FC0" w:rsidRDefault="00652FC0" w:rsidP="00FA672E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Jegłowa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1195E5" w14:textId="19C956B4" w:rsidR="00652FC0" w:rsidRDefault="00652FC0" w:rsidP="00FA672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Kolejowa, dz. nr 292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B06056" w14:textId="1B9DE2FE" w:rsidR="00652FC0" w:rsidRDefault="00652FC0" w:rsidP="00FA672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 w:rsidRPr="00E228C9">
              <w:rPr>
                <w:rFonts w:ascii="Calibri" w:hAnsi="Calibri" w:cs="Calibri"/>
                <w:b/>
                <w:bCs/>
                <w:sz w:val="22"/>
                <w:szCs w:val="22"/>
              </w:rPr>
              <w:t>100 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zebranie nierówności, uzupełnienie kruszywem</w:t>
            </w:r>
          </w:p>
        </w:tc>
        <w:tc>
          <w:tcPr>
            <w:tcW w:w="23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6C9DAE" w14:textId="77777777" w:rsidR="00652FC0" w:rsidRDefault="00652FC0" w:rsidP="00FA672E">
            <w:pPr>
              <w:pStyle w:val="Zawartotabeli"/>
              <w:rPr>
                <w:rFonts w:hint="eastAsia"/>
              </w:rPr>
            </w:pPr>
          </w:p>
        </w:tc>
      </w:tr>
      <w:tr w:rsidR="00652FC0" w14:paraId="278745A2" w14:textId="77777777" w:rsidTr="007C5BA0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AC479A" w14:textId="5AE677DA" w:rsidR="00652FC0" w:rsidRDefault="00652FC0" w:rsidP="00652FC0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13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43A36E" w14:textId="17A96635" w:rsidR="00652FC0" w:rsidRDefault="00652FC0" w:rsidP="00652FC0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Krynka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E18D8D" w14:textId="58C2ACE2" w:rsidR="00652FC0" w:rsidRDefault="00652FC0" w:rsidP="00652FC0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 drogi Przeworno - Karnków, do ostatnich zabudowań w miejscowości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0024DA" w14:textId="3F6F4BB1" w:rsidR="00652FC0" w:rsidRDefault="00652FC0" w:rsidP="00652FC0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1500 m,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zebranie nierówności, uzupełnienie kruszywem </w:t>
            </w:r>
          </w:p>
        </w:tc>
        <w:tc>
          <w:tcPr>
            <w:tcW w:w="23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9295BD" w14:textId="77777777" w:rsidR="00652FC0" w:rsidRDefault="00652FC0" w:rsidP="00652FC0">
            <w:pPr>
              <w:pStyle w:val="Zawartotabeli"/>
              <w:rPr>
                <w:rFonts w:hint="eastAsia"/>
              </w:rPr>
            </w:pPr>
          </w:p>
        </w:tc>
      </w:tr>
      <w:tr w:rsidR="00E228C9" w14:paraId="3B634576" w14:textId="77777777" w:rsidTr="007C5BA0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0B254D" w14:textId="407D6170" w:rsidR="00E228C9" w:rsidRDefault="00E228C9" w:rsidP="00E228C9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13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2B8F1" w14:textId="4BE12A1F" w:rsidR="00E228C9" w:rsidRDefault="00E228C9" w:rsidP="00E228C9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Strużyna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9DB159" w14:textId="0750ED62" w:rsidR="00E228C9" w:rsidRDefault="00E228C9" w:rsidP="00E228C9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droga koło boiska, dz. nr 101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A9605D" w14:textId="46AF6C44" w:rsidR="00E228C9" w:rsidRDefault="00E228C9" w:rsidP="00E228C9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350 m,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zebranie nierówności, uzupełnienie kruszywem </w:t>
            </w:r>
          </w:p>
        </w:tc>
        <w:tc>
          <w:tcPr>
            <w:tcW w:w="23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E29462" w14:textId="77777777" w:rsidR="00E228C9" w:rsidRDefault="00E228C9" w:rsidP="00E228C9">
            <w:pPr>
              <w:pStyle w:val="Zawartotabeli"/>
              <w:rPr>
                <w:rFonts w:hint="eastAsia"/>
              </w:rPr>
            </w:pPr>
          </w:p>
        </w:tc>
      </w:tr>
      <w:tr w:rsidR="00E228C9" w14:paraId="38940092" w14:textId="77777777" w:rsidTr="007C5BA0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FC09B0" w14:textId="3D7437EE" w:rsidR="00E228C9" w:rsidRDefault="008D2CA1" w:rsidP="00E228C9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="00E228C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3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0C7CD5" w14:textId="43A4E54C" w:rsidR="00E228C9" w:rsidRDefault="00E228C9" w:rsidP="00E228C9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Samborowice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1DAD54" w14:textId="5979C0A3" w:rsidR="00E228C9" w:rsidRDefault="00E228C9" w:rsidP="00E228C9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Dz. nr 191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8F40F7" w14:textId="6B321311" w:rsidR="00E228C9" w:rsidRPr="00E228C9" w:rsidRDefault="00E228C9" w:rsidP="00E228C9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 w:rsidRPr="00E228C9">
              <w:rPr>
                <w:rFonts w:ascii="Calibri" w:hAnsi="Calibri" w:cs="Calibri"/>
                <w:b/>
                <w:bCs/>
                <w:sz w:val="22"/>
                <w:szCs w:val="22"/>
              </w:rPr>
              <w:t>120 m</w:t>
            </w:r>
            <w:r w:rsidRPr="00E228C9">
              <w:rPr>
                <w:rFonts w:ascii="Calibri" w:hAnsi="Calibri" w:cs="Calibri"/>
                <w:sz w:val="22"/>
                <w:szCs w:val="22"/>
              </w:rPr>
              <w:t xml:space="preserve"> zebranie nierówności, uzupełnienie kruszywem</w:t>
            </w:r>
          </w:p>
        </w:tc>
        <w:tc>
          <w:tcPr>
            <w:tcW w:w="23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BC0837" w14:textId="77777777" w:rsidR="00E228C9" w:rsidRDefault="00E228C9" w:rsidP="00E228C9">
            <w:pPr>
              <w:pStyle w:val="Zawartotabeli"/>
              <w:rPr>
                <w:rFonts w:hint="eastAsia"/>
              </w:rPr>
            </w:pPr>
          </w:p>
        </w:tc>
      </w:tr>
      <w:tr w:rsidR="00E228C9" w14:paraId="36680531" w14:textId="77777777" w:rsidTr="007C5BA0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0B3588" w14:textId="4666B06B" w:rsidR="00E228C9" w:rsidRDefault="008D2CA1" w:rsidP="00E228C9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="00E228C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3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11A275" w14:textId="24F6A60C" w:rsidR="00E228C9" w:rsidRDefault="00E228C9" w:rsidP="00E228C9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Dobroszów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924C99" w14:textId="65C40BEA" w:rsidR="00E228C9" w:rsidRDefault="00E228C9" w:rsidP="00E228C9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dz. nr 8 (droga od lip na cmentarz)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919194" w14:textId="00BED46D" w:rsidR="00E228C9" w:rsidRDefault="00E228C9" w:rsidP="00E228C9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350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72DC0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zebranie nierówności, uzupełnienie kruszywem, na odcinku 80 m rekonstrukcja drogi (likwidacja gruzowiska)</w:t>
            </w:r>
            <w:r w:rsidR="0004434C">
              <w:rPr>
                <w:rFonts w:ascii="Calibri" w:hAnsi="Calibri" w:cs="Calibri"/>
                <w:sz w:val="22"/>
                <w:szCs w:val="22"/>
              </w:rPr>
              <w:t xml:space="preserve"> obejmująca prace ziemne i uzupełnienie kruszywem</w:t>
            </w:r>
          </w:p>
        </w:tc>
        <w:tc>
          <w:tcPr>
            <w:tcW w:w="23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8AA851" w14:textId="38B96293" w:rsidR="00E228C9" w:rsidRDefault="00E228C9" w:rsidP="00E228C9">
            <w:pPr>
              <w:pStyle w:val="Zawartotabeli"/>
              <w:rPr>
                <w:rFonts w:hint="eastAsia"/>
              </w:rPr>
            </w:pPr>
          </w:p>
        </w:tc>
      </w:tr>
      <w:tr w:rsidR="00E228C9" w14:paraId="5B15F736" w14:textId="77777777" w:rsidTr="007C5BA0">
        <w:tc>
          <w:tcPr>
            <w:tcW w:w="390" w:type="dxa"/>
            <w:tcBorders>
              <w:left w:val="single" w:sz="1" w:space="0" w:color="000000"/>
            </w:tcBorders>
            <w:shd w:val="clear" w:color="auto" w:fill="auto"/>
          </w:tcPr>
          <w:p w14:paraId="3703E9A0" w14:textId="56079A11" w:rsidR="00E228C9" w:rsidRDefault="00E228C9" w:rsidP="00E228C9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1397" w:type="dxa"/>
            <w:tcBorders>
              <w:left w:val="single" w:sz="1" w:space="0" w:color="000000"/>
            </w:tcBorders>
            <w:shd w:val="clear" w:color="auto" w:fill="auto"/>
          </w:tcPr>
          <w:p w14:paraId="2C267478" w14:textId="1049A80D" w:rsidR="00E228C9" w:rsidRPr="008D2CA1" w:rsidRDefault="008D2CA1" w:rsidP="00E228C9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D2CA1">
              <w:rPr>
                <w:rFonts w:ascii="Calibri" w:hAnsi="Calibri" w:cs="Calibri"/>
                <w:b/>
                <w:bCs/>
                <w:sz w:val="22"/>
                <w:szCs w:val="22"/>
              </w:rPr>
              <w:t>Przeworno</w:t>
            </w:r>
          </w:p>
        </w:tc>
        <w:tc>
          <w:tcPr>
            <w:tcW w:w="2693" w:type="dxa"/>
            <w:tcBorders>
              <w:left w:val="single" w:sz="1" w:space="0" w:color="000000"/>
            </w:tcBorders>
            <w:shd w:val="clear" w:color="auto" w:fill="auto"/>
          </w:tcPr>
          <w:p w14:paraId="5A4EF529" w14:textId="5B72B207" w:rsidR="00E228C9" w:rsidRDefault="008D2CA1" w:rsidP="00E228C9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Ogrodowa</w:t>
            </w:r>
          </w:p>
        </w:tc>
        <w:tc>
          <w:tcPr>
            <w:tcW w:w="2835" w:type="dxa"/>
            <w:tcBorders>
              <w:left w:val="single" w:sz="1" w:space="0" w:color="000000"/>
            </w:tcBorders>
            <w:shd w:val="clear" w:color="auto" w:fill="auto"/>
          </w:tcPr>
          <w:p w14:paraId="2220105F" w14:textId="50783D1C" w:rsidR="00E228C9" w:rsidRDefault="007C5BA0" w:rsidP="00E228C9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90</w:t>
            </w:r>
            <w:r w:rsidR="008D2CA1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8D2CA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8D2CA1" w:rsidRPr="008D2CA1">
              <w:rPr>
                <w:rFonts w:ascii="Calibri" w:hAnsi="Calibri" w:cs="Calibri"/>
                <w:sz w:val="22"/>
                <w:szCs w:val="22"/>
              </w:rPr>
              <w:t>korytowanie</w:t>
            </w:r>
            <w:r w:rsidR="008D2CA1">
              <w:rPr>
                <w:rFonts w:ascii="Calibri" w:hAnsi="Calibri" w:cs="Calibri"/>
                <w:sz w:val="22"/>
                <w:szCs w:val="22"/>
              </w:rPr>
              <w:t xml:space="preserve"> 20cm</w:t>
            </w:r>
            <w:r w:rsidR="008D2CA1" w:rsidRPr="008D2CA1">
              <w:rPr>
                <w:rFonts w:ascii="Calibri" w:hAnsi="Calibri" w:cs="Calibri"/>
                <w:sz w:val="22"/>
                <w:szCs w:val="22"/>
              </w:rPr>
              <w:t xml:space="preserve"> i uzupełnienie kruszywem</w:t>
            </w:r>
          </w:p>
        </w:tc>
        <w:tc>
          <w:tcPr>
            <w:tcW w:w="234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4320C442" w14:textId="77777777" w:rsidR="00E228C9" w:rsidRDefault="00E228C9" w:rsidP="00E228C9">
            <w:pPr>
              <w:pStyle w:val="Zawartotabeli"/>
              <w:rPr>
                <w:rFonts w:hint="eastAsia"/>
              </w:rPr>
            </w:pPr>
          </w:p>
        </w:tc>
      </w:tr>
      <w:tr w:rsidR="007C5BA0" w14:paraId="40BFBFEF" w14:textId="77777777" w:rsidTr="007C5BA0">
        <w:tc>
          <w:tcPr>
            <w:tcW w:w="3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1B51FDB" w14:textId="77777777" w:rsidR="007C5BA0" w:rsidRDefault="007C5BA0" w:rsidP="00E228C9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C93D12C" w14:textId="77777777" w:rsidR="007C5BA0" w:rsidRPr="008D2CA1" w:rsidRDefault="007C5BA0" w:rsidP="00E228C9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DCC8329" w14:textId="77777777" w:rsidR="007C5BA0" w:rsidRDefault="007C5BA0" w:rsidP="00E228C9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9D0B79A" w14:textId="77777777" w:rsidR="007C5BA0" w:rsidRDefault="007C5BA0" w:rsidP="00E228C9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3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7206497" w14:textId="77777777" w:rsidR="007C5BA0" w:rsidRDefault="007C5BA0" w:rsidP="00E228C9">
            <w:pPr>
              <w:pStyle w:val="Zawartotabeli"/>
              <w:rPr>
                <w:rFonts w:hint="eastAsia"/>
              </w:rPr>
            </w:pPr>
          </w:p>
        </w:tc>
      </w:tr>
      <w:tr w:rsidR="007C5BA0" w14:paraId="5DBEF20F" w14:textId="77777777" w:rsidTr="007C5BA0">
        <w:tc>
          <w:tcPr>
            <w:tcW w:w="7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110F6" w14:textId="77777777" w:rsidR="007C5BA0" w:rsidRDefault="007C5BA0" w:rsidP="007C5BA0">
            <w:pPr>
              <w:pStyle w:val="Zawartotabeli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29DC6F6" w14:textId="4354D7C6" w:rsidR="007C5BA0" w:rsidRDefault="007C5BA0" w:rsidP="007C5BA0">
            <w:pPr>
              <w:pStyle w:val="Zawartotabeli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Łączna wartość: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5134" w14:textId="77777777" w:rsidR="007C5BA0" w:rsidRDefault="007C5BA0" w:rsidP="00E228C9">
            <w:pPr>
              <w:pStyle w:val="Zawartotabeli"/>
              <w:rPr>
                <w:rFonts w:hint="eastAsia"/>
              </w:rPr>
            </w:pPr>
          </w:p>
          <w:p w14:paraId="39E693C0" w14:textId="1F194A91" w:rsidR="007C5BA0" w:rsidRDefault="007C5BA0" w:rsidP="00E228C9">
            <w:pPr>
              <w:pStyle w:val="Zawartotabeli"/>
              <w:rPr>
                <w:rFonts w:hint="eastAsia"/>
              </w:rPr>
            </w:pPr>
          </w:p>
        </w:tc>
      </w:tr>
    </w:tbl>
    <w:p w14:paraId="1CA5C42C" w14:textId="77777777" w:rsidR="007C5BA0" w:rsidRDefault="007C5BA0">
      <w:pPr>
        <w:rPr>
          <w:rFonts w:asciiTheme="minorHAnsi" w:hAnsiTheme="minorHAnsi" w:cstheme="minorHAnsi"/>
          <w:b/>
          <w:bCs/>
        </w:rPr>
      </w:pPr>
    </w:p>
    <w:p w14:paraId="6E8FF053" w14:textId="77777777" w:rsidR="007C5BA0" w:rsidRDefault="007C5BA0">
      <w:pPr>
        <w:rPr>
          <w:rFonts w:asciiTheme="minorHAnsi" w:hAnsiTheme="minorHAnsi" w:cstheme="minorHAnsi"/>
          <w:b/>
          <w:bCs/>
        </w:rPr>
      </w:pPr>
    </w:p>
    <w:p w14:paraId="465AE42C" w14:textId="1E639D22" w:rsidR="007A00C0" w:rsidRPr="00F81A3D" w:rsidRDefault="00F81A3D">
      <w:pPr>
        <w:rPr>
          <w:rFonts w:asciiTheme="minorHAnsi" w:hAnsiTheme="minorHAnsi" w:cstheme="minorHAnsi"/>
          <w:b/>
          <w:bCs/>
        </w:rPr>
      </w:pPr>
      <w:r w:rsidRPr="00F81A3D">
        <w:rPr>
          <w:rFonts w:asciiTheme="minorHAnsi" w:hAnsiTheme="minorHAnsi" w:cstheme="minorHAnsi"/>
          <w:b/>
          <w:bCs/>
        </w:rPr>
        <w:t>Uwaga: Przed dokonaniem wyceny konieczne są oględziny dróg w terenie</w:t>
      </w:r>
      <w:r>
        <w:rPr>
          <w:rFonts w:asciiTheme="minorHAnsi" w:hAnsiTheme="minorHAnsi" w:cstheme="minorHAnsi"/>
          <w:b/>
          <w:bCs/>
        </w:rPr>
        <w:t>.</w:t>
      </w:r>
    </w:p>
    <w:sectPr w:rsidR="007A00C0" w:rsidRPr="00F81A3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2E"/>
    <w:rsid w:val="00017F2E"/>
    <w:rsid w:val="0004434C"/>
    <w:rsid w:val="00262ABE"/>
    <w:rsid w:val="00272DC0"/>
    <w:rsid w:val="0037655B"/>
    <w:rsid w:val="003D3932"/>
    <w:rsid w:val="00467F58"/>
    <w:rsid w:val="00515309"/>
    <w:rsid w:val="005F3E22"/>
    <w:rsid w:val="00652FC0"/>
    <w:rsid w:val="007A00C0"/>
    <w:rsid w:val="007C553A"/>
    <w:rsid w:val="007C5BA0"/>
    <w:rsid w:val="00800E5A"/>
    <w:rsid w:val="008D2CA1"/>
    <w:rsid w:val="008D5D4D"/>
    <w:rsid w:val="00B248AC"/>
    <w:rsid w:val="00BC256B"/>
    <w:rsid w:val="00D043AC"/>
    <w:rsid w:val="00DC022E"/>
    <w:rsid w:val="00E228C9"/>
    <w:rsid w:val="00EC0F19"/>
    <w:rsid w:val="00F6092B"/>
    <w:rsid w:val="00F81A3D"/>
    <w:rsid w:val="00FA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7C6140"/>
  <w15:chartTrackingRefBased/>
  <w15:docId w15:val="{40778B5C-5613-4102-B19D-416FE3F4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Solińska (pso)</dc:creator>
  <cp:keywords/>
  <dc:description/>
  <cp:lastModifiedBy>Anna Frajkur (AFR)</cp:lastModifiedBy>
  <cp:revision>3</cp:revision>
  <cp:lastPrinted>2018-09-17T06:58:00Z</cp:lastPrinted>
  <dcterms:created xsi:type="dcterms:W3CDTF">2022-06-09T09:22:00Z</dcterms:created>
  <dcterms:modified xsi:type="dcterms:W3CDTF">2022-06-09T09:28:00Z</dcterms:modified>
</cp:coreProperties>
</file>